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7</w:t>
      </w:r>
      <w:r>
        <w:rPr>
          <w:rFonts w:eastAsia="黑体"/>
          <w:szCs w:val="32"/>
        </w:rPr>
        <w:t>：</w:t>
      </w:r>
    </w:p>
    <w:p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2020-2022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团队</w:t>
      </w:r>
      <w:r>
        <w:rPr>
          <w:rFonts w:hint="eastAsia" w:ascii="方正小标宋简体" w:eastAsia="方正小标宋简体"/>
          <w:sz w:val="36"/>
          <w:szCs w:val="36"/>
        </w:rPr>
        <w:t>聘期考核表</w:t>
      </w:r>
    </w:p>
    <w:tbl>
      <w:tblPr>
        <w:tblStyle w:val="9"/>
        <w:tblW w:w="10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1447"/>
        <w:gridCol w:w="1447"/>
        <w:gridCol w:w="1447"/>
        <w:gridCol w:w="412"/>
        <w:gridCol w:w="1035"/>
        <w:gridCol w:w="1447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楷体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sz w:val="24"/>
                <w:szCs w:val="28"/>
                <w:lang w:eastAsia="zh-CN"/>
              </w:rPr>
              <w:t>团队名称</w:t>
            </w:r>
          </w:p>
        </w:tc>
        <w:tc>
          <w:tcPr>
            <w:tcW w:w="86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  <w:lang w:eastAsia="zh-CN"/>
              </w:rPr>
              <w:t>团队负责人</w:t>
            </w:r>
          </w:p>
        </w:tc>
        <w:tc>
          <w:tcPr>
            <w:tcW w:w="2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sz w:val="24"/>
                <w:szCs w:val="28"/>
                <w:lang w:eastAsia="zh-CN"/>
              </w:rPr>
            </w:pP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sz w:val="24"/>
                <w:szCs w:val="28"/>
                <w:lang w:val="en-US" w:eastAsia="zh-CN"/>
              </w:rPr>
              <w:t>团队类型</w:t>
            </w:r>
          </w:p>
        </w:tc>
        <w:tc>
          <w:tcPr>
            <w:tcW w:w="3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百强团队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楷体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sz w:val="24"/>
                <w:szCs w:val="28"/>
                <w:lang w:eastAsia="zh-CN"/>
              </w:rPr>
              <w:t>团队成员及岗位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张三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卓越</w:t>
            </w:r>
            <w:r>
              <w:rPr>
                <w:rFonts w:hint="eastAsia" w:eastAsia="楷体"/>
                <w:color w:val="FF0000"/>
                <w:sz w:val="24"/>
                <w:szCs w:val="28"/>
                <w:lang w:val="en-US" w:eastAsia="zh-CN"/>
              </w:rPr>
              <w:t>A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李四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特聘</w:t>
            </w:r>
            <w:r>
              <w:rPr>
                <w:rFonts w:hint="eastAsia" w:eastAsia="楷体"/>
                <w:color w:val="FF0000"/>
                <w:sz w:val="24"/>
                <w:szCs w:val="28"/>
                <w:lang w:val="en-US" w:eastAsia="zh-CN"/>
              </w:rPr>
              <w:t>B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王五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eastAsia="zh-CN"/>
              </w:rPr>
              <w:t>年薪制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8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二</w:t>
            </w:r>
            <w:r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hint="eastAsia" w:ascii="方正小标宋简体" w:eastAsia="方正小标宋简体"/>
                <w:szCs w:val="36"/>
              </w:rPr>
              <w:t>代表性业绩（</w:t>
            </w:r>
            <w:r>
              <w:rPr>
                <w:rFonts w:eastAsia="方正小标宋简体"/>
                <w:sz w:val="21"/>
                <w:szCs w:val="36"/>
              </w:rPr>
              <w:t>2020.01-2022.12</w:t>
            </w:r>
            <w:r>
              <w:rPr>
                <w:rFonts w:hint="eastAsia" w:ascii="方正小标宋简体" w:eastAsia="方正小标宋简体"/>
                <w:sz w:val="21"/>
                <w:szCs w:val="36"/>
              </w:rPr>
              <w:t>期间取得，成果第一完成单位必须为南航。</w:t>
            </w:r>
            <w:r>
              <w:rPr>
                <w:rFonts w:hint="eastAsia" w:ascii="方正小标宋简体" w:eastAsia="方正小标宋简体"/>
                <w:szCs w:val="36"/>
              </w:rPr>
              <w:t>）</w:t>
            </w: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</w:t>
            </w:r>
            <w:r>
              <w:rPr>
                <w:rFonts w:eastAsia="楷体"/>
                <w:b/>
                <w:szCs w:val="28"/>
              </w:rPr>
              <w:t>一</w:t>
            </w:r>
            <w:r>
              <w:rPr>
                <w:rFonts w:hint="eastAsia" w:eastAsia="楷体"/>
                <w:b/>
                <w:szCs w:val="28"/>
              </w:rPr>
              <w:t>）</w:t>
            </w:r>
            <w:r>
              <w:rPr>
                <w:rFonts w:hint="eastAsia" w:eastAsia="楷体"/>
                <w:b/>
                <w:szCs w:val="28"/>
                <w:lang w:eastAsia="zh-CN"/>
              </w:rPr>
              <w:t>团队</w:t>
            </w:r>
            <w:r>
              <w:rPr>
                <w:rFonts w:hint="eastAsia" w:eastAsia="楷体"/>
                <w:b/>
                <w:szCs w:val="28"/>
              </w:rPr>
              <w:t>师德师风情况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（二）推动学科、专业（课程）建设、平台建设工作情况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（三）推动师资队伍建设、国际化工作情况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（四）社会服务贡献</w:t>
            </w:r>
            <w:r>
              <w:rPr>
                <w:rFonts w:hint="eastAsia" w:eastAsia="楷体"/>
                <w:sz w:val="21"/>
                <w:szCs w:val="21"/>
              </w:rPr>
              <w:t>（瞄准世界科技前沿，解决关键核心技术问题；参与国家重大工程，实施科技成果转化，服务经济社会发展与国防军队建设；服务新冠肺炎疫情防控和脱贫攻坚等国家重大需求；参与政策法规、行业标准与规划制定，服务行业发展；举行重要会议论坛，创办学术期刊或学术组织，制定学科与学术发展规划，服务学术共同体；开展科学普及、行业人才培训、全民终身学习等社会公共与公益服务。）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（五）</w:t>
            </w:r>
            <w:r>
              <w:rPr>
                <w:rFonts w:hint="eastAsia" w:eastAsia="楷体"/>
                <w:b/>
                <w:szCs w:val="28"/>
                <w:lang w:eastAsia="zh-CN"/>
              </w:rPr>
              <w:t>团队</w:t>
            </w:r>
            <w:r>
              <w:rPr>
                <w:rFonts w:hint="eastAsia" w:eastAsia="楷体"/>
                <w:b/>
                <w:szCs w:val="28"/>
              </w:rPr>
              <w:t>教学、科研标志性成果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tbl>
            <w:tblPr>
              <w:tblStyle w:val="10"/>
              <w:tblW w:w="104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843"/>
              <w:gridCol w:w="6721"/>
              <w:gridCol w:w="1985"/>
              <w:gridCol w:w="8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6721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  <w:t>成果内容</w:t>
                  </w: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  <w:t>主要完成人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eastAsia="楷体"/>
                      <w:b/>
                      <w:bCs/>
                      <w:sz w:val="24"/>
                      <w:szCs w:val="28"/>
                      <w:vertAlign w:val="baseline"/>
                      <w:lang w:eastAsia="zh-CN"/>
                    </w:rPr>
                    <w:t>评级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sz w:val="24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楷体"/>
                      <w:sz w:val="24"/>
                      <w:szCs w:val="28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hint="eastAsia" w:eastAsia="楷体"/>
                      <w:color w:val="FF0000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eastAsia="楷体"/>
                      <w:color w:val="FF0000"/>
                      <w:sz w:val="24"/>
                      <w:szCs w:val="28"/>
                      <w:vertAlign w:val="baseline"/>
                      <w:lang w:eastAsia="zh-CN"/>
                    </w:rPr>
                    <w:t>张三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hint="default" w:eastAsia="楷体"/>
                      <w:color w:val="FF0000"/>
                      <w:sz w:val="24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楷体"/>
                      <w:color w:val="FF0000"/>
                      <w:sz w:val="24"/>
                      <w:szCs w:val="28"/>
                      <w:vertAlign w:val="baseline"/>
                      <w:lang w:val="en-US" w:eastAsia="zh-CN"/>
                    </w:rPr>
                    <w:t>A</w:t>
                  </w:r>
                  <w:r>
                    <w:rPr>
                      <w:rFonts w:hint="eastAsia" w:eastAsia="楷体"/>
                      <w:color w:val="FF0000"/>
                      <w:sz w:val="24"/>
                      <w:szCs w:val="28"/>
                      <w:vertAlign w:val="superscript"/>
                      <w:lang w:val="en-US" w:eastAsia="zh-CN"/>
                    </w:rPr>
                    <w:t>+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843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6721" w:type="dxa"/>
                </w:tcPr>
                <w:p>
                  <w:pPr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jc w:val="center"/>
                    <w:rPr>
                      <w:rFonts w:eastAsia="楷体"/>
                      <w:sz w:val="24"/>
                      <w:szCs w:val="28"/>
                      <w:vertAlign w:val="baseline"/>
                    </w:rPr>
                  </w:pPr>
                </w:p>
              </w:tc>
            </w:tr>
          </w:tbl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方正小标宋简体" w:eastAsia="方正小标宋简体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ind w:firstLine="0" w:firstLineChars="0"/>
              <w:rPr>
                <w:rFonts w:ascii="Times New Roman" w:eastAsia="楷体"/>
                <w:b/>
                <w:sz w:val="28"/>
                <w:szCs w:val="24"/>
              </w:rPr>
            </w:pPr>
            <w:r>
              <w:rPr>
                <w:rFonts w:hint="eastAsia" w:ascii="Times New Roman" w:eastAsia="楷体"/>
                <w:b/>
                <w:sz w:val="28"/>
                <w:szCs w:val="24"/>
                <w:lang w:eastAsia="zh-CN"/>
              </w:rPr>
              <w:t>三</w:t>
            </w:r>
            <w:r>
              <w:rPr>
                <w:rFonts w:ascii="Times New Roman" w:eastAsia="楷体"/>
                <w:b/>
                <w:sz w:val="28"/>
                <w:szCs w:val="24"/>
              </w:rPr>
              <w:t>、真实性承诺</w:t>
            </w:r>
          </w:p>
          <w:p>
            <w:pPr>
              <w:pStyle w:val="4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>
            <w:pPr>
              <w:spacing w:line="360" w:lineRule="auto"/>
              <w:ind w:firstLine="480" w:firstLineChars="20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  <w:lang w:eastAsia="zh-CN"/>
              </w:rPr>
              <w:t>团队负责</w:t>
            </w:r>
            <w:r>
              <w:rPr>
                <w:rFonts w:eastAsia="楷体"/>
                <w:sz w:val="24"/>
                <w:szCs w:val="24"/>
              </w:rPr>
              <w:t xml:space="preserve">人亲笔签名：      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年   月   日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ind w:firstLine="0" w:firstLineChars="0"/>
              <w:rPr>
                <w:rFonts w:hint="eastAsia" w:ascii="Times New Roman" w:eastAsia="楷体"/>
                <w:b/>
                <w:sz w:val="28"/>
                <w:szCs w:val="24"/>
                <w:lang w:eastAsia="zh-CN"/>
              </w:rPr>
            </w:pPr>
            <w:r>
              <w:rPr>
                <w:rFonts w:hint="eastAsia" w:ascii="Times New Roman" w:eastAsia="楷体"/>
                <w:b/>
                <w:sz w:val="28"/>
                <w:szCs w:val="24"/>
                <w:lang w:eastAsia="zh-CN"/>
              </w:rPr>
              <w:t>四</w:t>
            </w:r>
            <w:r>
              <w:rPr>
                <w:rFonts w:ascii="Times New Roman" w:eastAsia="楷体"/>
                <w:b/>
                <w:sz w:val="28"/>
                <w:szCs w:val="24"/>
              </w:rPr>
              <w:t>、</w:t>
            </w:r>
            <w:r>
              <w:rPr>
                <w:rFonts w:hint="eastAsia" w:ascii="Times New Roman" w:eastAsia="楷体"/>
                <w:b/>
                <w:sz w:val="28"/>
                <w:szCs w:val="24"/>
                <w:lang w:eastAsia="zh-CN"/>
              </w:rPr>
              <w:t>学院审核结果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>
              <w:rPr>
                <w:rFonts w:hint="eastAsia" w:ascii="Times New Roman" w:eastAsia="楷体"/>
                <w:b/>
                <w:color w:val="auto"/>
                <w:kern w:val="2"/>
                <w:sz w:val="28"/>
                <w:szCs w:val="24"/>
                <w:lang w:eastAsia="zh-CN"/>
              </w:rPr>
              <w:t>五</w:t>
            </w:r>
            <w:r>
              <w:rPr>
                <w:rFonts w:hint="eastAsia" w:ascii="Times New Roman" w:eastAsia="楷体"/>
                <w:b/>
                <w:color w:val="auto"/>
                <w:kern w:val="2"/>
                <w:sz w:val="28"/>
                <w:szCs w:val="24"/>
              </w:rPr>
              <w:t>、基层党组织意见</w:t>
            </w:r>
            <w:r>
              <w:rPr>
                <w:rFonts w:hint="eastAsia" w:ascii="Times New Roman" w:eastAsia="楷体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基层党</w:t>
            </w:r>
            <w:r>
              <w:rPr>
                <w:rFonts w:eastAsia="楷体"/>
                <w:sz w:val="24"/>
                <w:szCs w:val="24"/>
              </w:rPr>
              <w:t>组织</w:t>
            </w:r>
            <w:r>
              <w:rPr>
                <w:rFonts w:hint="eastAsia" w:eastAsia="楷体"/>
                <w:sz w:val="24"/>
                <w:szCs w:val="24"/>
              </w:rPr>
              <w:t>负责人</w:t>
            </w:r>
            <w:r>
              <w:rPr>
                <w:rFonts w:eastAsia="楷体"/>
                <w:sz w:val="24"/>
                <w:szCs w:val="24"/>
              </w:rPr>
              <w:t>签字：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     </w:t>
            </w:r>
            <w:r>
              <w:rPr>
                <w:rFonts w:hint="eastAsia" w:eastAsia="楷体"/>
                <w:sz w:val="24"/>
                <w:szCs w:val="24"/>
              </w:rPr>
              <w:t>（</w:t>
            </w:r>
            <w:r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hint="eastAsia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</w:t>
            </w:r>
            <w:r>
              <w:rPr>
                <w:rFonts w:hint="eastAsia"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>
              <w:rPr>
                <w:rFonts w:hint="eastAsia" w:eastAsia="楷体"/>
                <w:b/>
                <w:szCs w:val="24"/>
                <w:lang w:eastAsia="zh-CN"/>
              </w:rPr>
              <w:t>六</w:t>
            </w:r>
            <w:r>
              <w:rPr>
                <w:rFonts w:eastAsia="楷体"/>
                <w:b/>
                <w:szCs w:val="24"/>
              </w:rPr>
              <w:t>、</w:t>
            </w:r>
            <w:r>
              <w:rPr>
                <w:rFonts w:hint="eastAsia" w:eastAsia="楷体"/>
                <w:b/>
                <w:szCs w:val="24"/>
              </w:rPr>
              <w:t>考核结果</w:t>
            </w:r>
          </w:p>
          <w:p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楷体"/>
                <w:sz w:val="24"/>
                <w:szCs w:val="24"/>
              </w:rPr>
              <w:t>岗位考核工作专家组</w:t>
            </w:r>
            <w:r>
              <w:rPr>
                <w:rFonts w:eastAsia="楷体"/>
                <w:sz w:val="24"/>
                <w:szCs w:val="24"/>
              </w:rPr>
              <w:t>意见：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聘期考核结果：□优秀  □合格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专家组组长签章：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         </w:t>
            </w:r>
            <w:r>
              <w:rPr>
                <w:rFonts w:hint="eastAsia" w:eastAsia="楷体"/>
                <w:sz w:val="24"/>
                <w:szCs w:val="24"/>
              </w:rPr>
              <w:t>（二级单位盖章）</w:t>
            </w:r>
          </w:p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hint="eastAsia" w:eastAsia="楷体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eastAsia="楷体"/>
          <w:color w:val="FF0000"/>
          <w:sz w:val="20"/>
        </w:rPr>
      </w:pP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27F9FD-3158-4967-AD49-72C89757B3A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1FC3A6D-BF58-4A59-92A0-92F5219B15E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6D36AA2-7DF5-45C7-A390-E07E9489CEF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M2U2ODU1ZmEzN2E2OWIzYWI4NzNiOWU1ZTVmNDEifQ=="/>
  </w:docVars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B7BED"/>
    <w:rsid w:val="009C3D0C"/>
    <w:rsid w:val="009C4BDA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20728"/>
    <w:rsid w:val="00B221BA"/>
    <w:rsid w:val="00B25D13"/>
    <w:rsid w:val="00B33B21"/>
    <w:rsid w:val="00B3473B"/>
    <w:rsid w:val="00B42CF2"/>
    <w:rsid w:val="00B53A78"/>
    <w:rsid w:val="00B5669C"/>
    <w:rsid w:val="00B6163D"/>
    <w:rsid w:val="00B66BFF"/>
    <w:rsid w:val="00B6731E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52AF"/>
    <w:rsid w:val="00FB551E"/>
    <w:rsid w:val="00FB79E6"/>
    <w:rsid w:val="00FC38BD"/>
    <w:rsid w:val="00FC7E7A"/>
    <w:rsid w:val="00FF304B"/>
    <w:rsid w:val="0F4D3B95"/>
    <w:rsid w:val="1CB47446"/>
    <w:rsid w:val="44512399"/>
    <w:rsid w:val="49180694"/>
    <w:rsid w:val="59FB3DE5"/>
    <w:rsid w:val="748846C9"/>
    <w:rsid w:val="7B21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qFormat/>
    <w:uiPriority w:val="0"/>
    <w:rPr>
      <w:rFonts w:ascii="宋体"/>
      <w:sz w:val="24"/>
      <w:szCs w:val="24"/>
    </w:rPr>
  </w:style>
  <w:style w:type="paragraph" w:styleId="3">
    <w:name w:val="annotation text"/>
    <w:basedOn w:val="1"/>
    <w:link w:val="18"/>
    <w:semiHidden/>
    <w:unhideWhenUsed/>
    <w:qFormat/>
    <w:uiPriority w:val="0"/>
    <w:pPr>
      <w:jc w:val="left"/>
    </w:pPr>
  </w:style>
  <w:style w:type="paragraph" w:styleId="4">
    <w:name w:val="Body Text Indent"/>
    <w:basedOn w:val="1"/>
    <w:link w:val="15"/>
    <w:qFormat/>
    <w:uiPriority w:val="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0"/>
    <w:rPr>
      <w:b/>
      <w:bCs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3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正文文本缩进 字符"/>
    <w:link w:val="4"/>
    <w:qFormat/>
    <w:uiPriority w:val="0"/>
    <w:rPr>
      <w:rFonts w:ascii="仿宋_GB2312" w:eastAsia="仿宋_GB2312"/>
      <w:color w:val="000000"/>
      <w:sz w:val="32"/>
    </w:rPr>
  </w:style>
  <w:style w:type="character" w:customStyle="1" w:styleId="16">
    <w:name w:val="文档结构图 字符"/>
    <w:link w:val="2"/>
    <w:qFormat/>
    <w:uiPriority w:val="0"/>
    <w:rPr>
      <w:rFonts w:ascii="宋体"/>
      <w:kern w:val="2"/>
      <w:sz w:val="24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字符"/>
    <w:basedOn w:val="11"/>
    <w:link w:val="3"/>
    <w:semiHidden/>
    <w:qFormat/>
    <w:uiPriority w:val="0"/>
    <w:rPr>
      <w:kern w:val="2"/>
      <w:sz w:val="28"/>
    </w:rPr>
  </w:style>
  <w:style w:type="character" w:customStyle="1" w:styleId="19">
    <w:name w:val="批注主题 字符"/>
    <w:basedOn w:val="18"/>
    <w:link w:val="8"/>
    <w:semiHidden/>
    <w:qFormat/>
    <w:uiPriority w:val="0"/>
    <w:rPr>
      <w:b/>
      <w:bCs/>
      <w:kern w:val="2"/>
      <w:sz w:val="28"/>
    </w:rPr>
  </w:style>
  <w:style w:type="paragraph" w:customStyle="1" w:styleId="2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189</Words>
  <Characters>1078</Characters>
  <Lines>8</Lines>
  <Paragraphs>2</Paragraphs>
  <TotalTime>2</TotalTime>
  <ScaleCrop>false</ScaleCrop>
  <LinksUpToDate>false</LinksUpToDate>
  <CharactersWithSpaces>1265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2022-11-07T01:14:00Z</dcterms:created>
  <dc:creator>wl</dc:creator>
  <cp:lastModifiedBy>王成军</cp:lastModifiedBy>
  <cp:lastPrinted>2023-02-28T10:12:00Z</cp:lastPrinted>
  <dcterms:modified xsi:type="dcterms:W3CDTF">2023-05-26T02:03:19Z</dcterms:modified>
  <dc:title>华南理工大学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BF93041BF3BE44B29B4E7F9DAFABC6A6_13</vt:lpwstr>
  </property>
</Properties>
</file>